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BB" w:rsidRPr="00690438" w:rsidRDefault="0092490C" w:rsidP="00690438">
      <w:pPr>
        <w:jc w:val="center"/>
        <w:rPr>
          <w:rFonts w:asciiTheme="minorHAnsi" w:hAnsiTheme="minorHAnsi" w:cstheme="minorHAnsi"/>
          <w:lang w:val="pl-PL"/>
        </w:rPr>
      </w:pPr>
      <w:r w:rsidRPr="00690438">
        <w:rPr>
          <w:rFonts w:asciiTheme="minorHAnsi" w:hAnsiTheme="minorHAnsi" w:cstheme="minorHAnsi"/>
          <w:b/>
        </w:rPr>
        <w:t>Opis Przedmiotu Zamówienia</w:t>
      </w:r>
    </w:p>
    <w:p w:rsidR="002C6BBB" w:rsidRPr="00690438" w:rsidRDefault="002C6BBB">
      <w:pPr>
        <w:spacing w:after="0" w:line="240" w:lineRule="auto"/>
        <w:ind w:firstLine="420"/>
        <w:rPr>
          <w:rFonts w:asciiTheme="minorHAnsi" w:hAnsiTheme="minorHAnsi" w:cstheme="minorHAnsi"/>
          <w:lang w:val="pl-PL" w:eastAsia="zh-CN"/>
        </w:rPr>
      </w:pPr>
    </w:p>
    <w:p w:rsidR="002C6BBB" w:rsidRPr="00690438" w:rsidRDefault="0092490C" w:rsidP="00690438">
      <w:p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690438">
        <w:rPr>
          <w:rFonts w:asciiTheme="minorHAnsi" w:hAnsiTheme="minorHAnsi" w:cstheme="minorHAnsi"/>
          <w:lang w:val="pl-PL" w:eastAsia="zh-CN"/>
        </w:rPr>
        <w:t>Przedmiotem zamówienia jest wynajem nowego sprzętu komputerowego spełniającego parametry techniczne określone poniże</w:t>
      </w:r>
      <w:r w:rsidRPr="00690438">
        <w:rPr>
          <w:rFonts w:asciiTheme="minorHAnsi" w:hAnsiTheme="minorHAnsi" w:cstheme="minorHAnsi"/>
          <w:lang w:eastAsia="zh-CN"/>
        </w:rPr>
        <w:t>j</w:t>
      </w:r>
      <w:r w:rsidR="00690438">
        <w:rPr>
          <w:rFonts w:asciiTheme="minorHAnsi" w:hAnsiTheme="minorHAnsi" w:cstheme="minorHAnsi"/>
          <w:lang w:val="pl-PL" w:eastAsia="zh-CN"/>
        </w:rPr>
        <w:t xml:space="preserve"> </w:t>
      </w:r>
      <w:r w:rsidRPr="00690438">
        <w:rPr>
          <w:rFonts w:asciiTheme="minorHAnsi" w:hAnsiTheme="minorHAnsi" w:cstheme="minorHAnsi"/>
          <w:lang w:val="pl-PL"/>
        </w:rPr>
        <w:t>(przez określenie „nowy” zamawiający rozumie zakup sprzętu w roku 2017)</w:t>
      </w:r>
      <w:r w:rsidR="00690438">
        <w:rPr>
          <w:rFonts w:asciiTheme="minorHAnsi" w:hAnsiTheme="minorHAnsi" w:cstheme="minorHAnsi"/>
          <w:lang w:val="pl-PL"/>
        </w:rPr>
        <w:t>.</w:t>
      </w:r>
    </w:p>
    <w:p w:rsidR="002C6BBB" w:rsidRPr="00690438" w:rsidRDefault="0092490C" w:rsidP="00690438">
      <w:pPr>
        <w:jc w:val="both"/>
        <w:rPr>
          <w:rFonts w:asciiTheme="minorHAnsi" w:hAnsiTheme="minorHAnsi" w:cstheme="minorHAnsi"/>
        </w:rPr>
      </w:pPr>
      <w:r w:rsidRPr="00690438">
        <w:rPr>
          <w:rFonts w:asciiTheme="minorHAnsi" w:hAnsiTheme="minorHAnsi" w:cstheme="minorHAnsi"/>
        </w:rPr>
        <w:t xml:space="preserve">Opis Przedmiotu Zamówienia podzielony został na dwie części, które będą rozpatrywane łącznie. W części I określono minimalne wymagania techniczne </w:t>
      </w:r>
      <w:r w:rsidRPr="00690438">
        <w:rPr>
          <w:rFonts w:asciiTheme="minorHAnsi" w:hAnsiTheme="minorHAnsi" w:cstheme="minorHAnsi"/>
          <w:lang w:val="pl-PL"/>
        </w:rPr>
        <w:t>laptopów,</w:t>
      </w:r>
      <w:r w:rsidRPr="00690438">
        <w:rPr>
          <w:rFonts w:asciiTheme="minorHAnsi" w:hAnsiTheme="minorHAnsi" w:cstheme="minorHAnsi"/>
        </w:rPr>
        <w:t xml:space="preserve"> w części II minimalne wyma</w:t>
      </w:r>
      <w:r w:rsidRPr="00690438">
        <w:rPr>
          <w:rFonts w:asciiTheme="minorHAnsi" w:hAnsiTheme="minorHAnsi" w:cstheme="minorHAnsi"/>
        </w:rPr>
        <w:t>gania dotyczące usługi serwisu urządzeń wymienionych w części I.</w:t>
      </w:r>
      <w:bookmarkStart w:id="0" w:name="_GoBack"/>
      <w:bookmarkEnd w:id="0"/>
    </w:p>
    <w:p w:rsidR="00690438" w:rsidRDefault="00690438" w:rsidP="00690438">
      <w:pPr>
        <w:jc w:val="both"/>
        <w:rPr>
          <w:rFonts w:asciiTheme="minorHAnsi" w:hAnsiTheme="minorHAnsi" w:cstheme="minorHAnsi"/>
          <w:b/>
          <w:bCs/>
        </w:rPr>
      </w:pPr>
    </w:p>
    <w:p w:rsidR="002C6BBB" w:rsidRPr="00690438" w:rsidRDefault="0092490C" w:rsidP="00690438">
      <w:pPr>
        <w:jc w:val="both"/>
        <w:rPr>
          <w:rFonts w:asciiTheme="minorHAnsi" w:hAnsiTheme="minorHAnsi" w:cstheme="minorHAnsi"/>
          <w:b/>
          <w:bCs/>
        </w:rPr>
      </w:pPr>
      <w:r w:rsidRPr="00690438">
        <w:rPr>
          <w:rFonts w:asciiTheme="minorHAnsi" w:hAnsiTheme="minorHAnsi" w:cstheme="minorHAnsi"/>
          <w:b/>
          <w:bCs/>
        </w:rPr>
        <w:t>Część I - specyfikacja urządzeń</w:t>
      </w:r>
    </w:p>
    <w:p w:rsidR="002C6BBB" w:rsidRPr="00690438" w:rsidRDefault="0092490C" w:rsidP="00690438">
      <w:pPr>
        <w:spacing w:after="0" w:line="240" w:lineRule="auto"/>
        <w:jc w:val="both"/>
        <w:rPr>
          <w:rFonts w:asciiTheme="minorHAnsi" w:hAnsiTheme="minorHAnsi" w:cstheme="minorHAnsi"/>
          <w:lang w:val="pl-PL" w:eastAsia="zh-CN"/>
        </w:rPr>
      </w:pPr>
      <w:r w:rsidRPr="00690438">
        <w:rPr>
          <w:rFonts w:asciiTheme="minorHAnsi" w:hAnsiTheme="minorHAnsi" w:cstheme="minorHAnsi"/>
          <w:b/>
        </w:rPr>
        <w:t xml:space="preserve">Laptop </w:t>
      </w:r>
      <w:r w:rsidRPr="00690438">
        <w:rPr>
          <w:rFonts w:asciiTheme="minorHAnsi" w:hAnsiTheme="minorHAnsi" w:cstheme="minorHAnsi"/>
          <w:lang w:val="pl-PL" w:eastAsia="zh-CN"/>
        </w:rPr>
        <w:t>10 sztuk o następu</w:t>
      </w:r>
      <w:r w:rsidR="00690438">
        <w:rPr>
          <w:rFonts w:asciiTheme="minorHAnsi" w:hAnsiTheme="minorHAnsi" w:cstheme="minorHAnsi"/>
          <w:lang w:val="pl-PL" w:eastAsia="zh-CN"/>
        </w:rPr>
        <w:t xml:space="preserve">jących parametrach technicznych </w:t>
      </w:r>
      <w:r w:rsidRPr="00690438">
        <w:rPr>
          <w:rFonts w:asciiTheme="minorHAnsi" w:hAnsiTheme="minorHAnsi" w:cstheme="minorHAnsi"/>
          <w:lang w:val="pl-PL" w:eastAsia="zh-CN"/>
        </w:rPr>
        <w:t>(wymogi minimalne):</w:t>
      </w:r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90438">
        <w:rPr>
          <w:rFonts w:asciiTheme="minorHAnsi" w:hAnsiTheme="minorHAnsi" w:cstheme="minorHAnsi"/>
        </w:rPr>
        <w:t>ekran min.</w:t>
      </w:r>
      <w:r w:rsidRPr="00690438">
        <w:rPr>
          <w:rFonts w:asciiTheme="minorHAnsi" w:hAnsiTheme="minorHAnsi" w:cstheme="minorHAnsi"/>
          <w:lang w:val="pl-PL"/>
        </w:rPr>
        <w:t>: 1</w:t>
      </w:r>
      <w:r w:rsidRPr="00690438">
        <w:rPr>
          <w:rFonts w:asciiTheme="minorHAnsi" w:eastAsia="Open Sans" w:hAnsiTheme="minorHAnsi" w:cstheme="minorHAnsi"/>
          <w:shd w:val="clear" w:color="auto" w:fill="FFFFFF"/>
        </w:rPr>
        <w:t>4</w:t>
      </w:r>
      <w:r w:rsidRPr="00690438">
        <w:rPr>
          <w:rFonts w:asciiTheme="minorHAnsi" w:eastAsia="Open Sans" w:hAnsiTheme="minorHAnsi" w:cstheme="minorHAnsi"/>
          <w:shd w:val="clear" w:color="auto" w:fill="FFFFFF"/>
          <w:lang w:val="pl-PL"/>
        </w:rPr>
        <w:t>”</w:t>
      </w:r>
      <w:r w:rsidRPr="00690438">
        <w:rPr>
          <w:rFonts w:asciiTheme="minorHAnsi" w:eastAsia="Open Sans" w:hAnsiTheme="minorHAnsi" w:cstheme="minorHAnsi"/>
          <w:shd w:val="clear" w:color="auto" w:fill="FFFFFF"/>
        </w:rPr>
        <w:t xml:space="preserve"> cala</w:t>
      </w:r>
      <w:r w:rsidRPr="00690438">
        <w:rPr>
          <w:rFonts w:asciiTheme="minorHAnsi" w:eastAsia="Open Sans" w:hAnsiTheme="minorHAnsi" w:cstheme="minorHAnsi"/>
          <w:shd w:val="clear" w:color="auto" w:fill="FFFFFF"/>
          <w:lang w:val="pl-PL"/>
        </w:rPr>
        <w:t xml:space="preserve"> lub większy o rozdzielczości min.1920x1080 pikseli</w:t>
      </w:r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0438">
        <w:rPr>
          <w:rFonts w:asciiTheme="minorHAnsi" w:hAnsiTheme="minorHAnsi" w:cstheme="minorHAnsi"/>
          <w:lang w:val="pl-PL"/>
        </w:rPr>
        <w:t>p</w:t>
      </w:r>
      <w:r w:rsidRPr="00690438">
        <w:rPr>
          <w:rFonts w:asciiTheme="minorHAnsi" w:hAnsiTheme="minorHAnsi" w:cstheme="minorHAnsi"/>
        </w:rPr>
        <w:t>rocesor</w:t>
      </w:r>
      <w:r w:rsidRPr="00690438">
        <w:rPr>
          <w:rFonts w:asciiTheme="minorHAnsi" w:hAnsiTheme="minorHAnsi" w:cstheme="minorHAnsi"/>
          <w:lang w:val="pl-PL"/>
        </w:rPr>
        <w:t xml:space="preserve"> (2-4 rdzeniowy/min.4 wątki) </w:t>
      </w:r>
      <w:r w:rsidRPr="00690438">
        <w:rPr>
          <w:rFonts w:asciiTheme="minorHAnsi" w:hAnsiTheme="minorHAnsi" w:cstheme="minorHAnsi"/>
        </w:rPr>
        <w:t>osiągający wyniki:</w:t>
      </w:r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0438">
        <w:rPr>
          <w:rFonts w:asciiTheme="minorHAnsi" w:hAnsiTheme="minorHAnsi" w:cstheme="minorHAnsi"/>
        </w:rPr>
        <w:t xml:space="preserve">min. </w:t>
      </w:r>
      <w:r w:rsidRPr="00690438">
        <w:rPr>
          <w:rFonts w:asciiTheme="minorHAnsi" w:hAnsiTheme="minorHAnsi" w:cstheme="minorHAnsi"/>
          <w:lang w:val="pl-PL"/>
        </w:rPr>
        <w:t>40</w:t>
      </w:r>
      <w:r w:rsidRPr="00690438">
        <w:rPr>
          <w:rFonts w:asciiTheme="minorHAnsi" w:hAnsiTheme="minorHAnsi" w:cstheme="minorHAnsi"/>
        </w:rPr>
        <w:t xml:space="preserve">00 punktów w teście Passmark CPU - </w:t>
      </w:r>
      <w:r w:rsidRPr="00690438">
        <w:rPr>
          <w:rFonts w:asciiTheme="minorHAnsi" w:hAnsiTheme="minorHAnsi" w:cstheme="minorHAnsi"/>
        </w:rPr>
        <w:fldChar w:fldCharType="begin"/>
      </w:r>
      <w:r w:rsidRPr="00690438">
        <w:rPr>
          <w:rFonts w:asciiTheme="minorHAnsi" w:hAnsiTheme="minorHAnsi" w:cstheme="minorHAnsi"/>
        </w:rPr>
        <w:instrText xml:space="preserve"> HYPERLINK "http://www.cpubenchmark.net/" \t "_blank" </w:instrText>
      </w:r>
      <w:r w:rsidRPr="00690438">
        <w:rPr>
          <w:rFonts w:asciiTheme="minorHAnsi" w:hAnsiTheme="minorHAnsi" w:cstheme="minorHAnsi"/>
        </w:rPr>
        <w:fldChar w:fldCharType="separate"/>
      </w:r>
      <w:r w:rsidRPr="00690438">
        <w:rPr>
          <w:rStyle w:val="UyteHipercze"/>
          <w:rFonts w:asciiTheme="minorHAnsi" w:hAnsiTheme="minorHAnsi" w:cstheme="minorHAnsi"/>
          <w:color w:val="auto"/>
        </w:rPr>
        <w:t>http://www.cpubenchmark.net/</w:t>
      </w:r>
      <w:r w:rsidRPr="00690438">
        <w:rPr>
          <w:rStyle w:val="UyteHipercze"/>
          <w:rFonts w:asciiTheme="minorHAnsi" w:hAnsiTheme="minorHAnsi" w:cstheme="minorHAnsi"/>
          <w:color w:val="auto"/>
        </w:rPr>
        <w:fldChar w:fldCharType="end"/>
      </w:r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0438">
        <w:rPr>
          <w:rFonts w:asciiTheme="minorHAnsi" w:hAnsiTheme="minorHAnsi" w:cstheme="minorHAnsi"/>
        </w:rPr>
        <w:t xml:space="preserve">min. </w:t>
      </w:r>
      <w:r w:rsidRPr="00690438">
        <w:rPr>
          <w:rFonts w:asciiTheme="minorHAnsi" w:hAnsiTheme="minorHAnsi" w:cstheme="minorHAnsi"/>
          <w:lang w:val="pl-PL"/>
        </w:rPr>
        <w:t>4</w:t>
      </w:r>
      <w:r w:rsidRPr="00690438">
        <w:rPr>
          <w:rFonts w:asciiTheme="minorHAnsi" w:hAnsiTheme="minorHAnsi" w:cstheme="minorHAnsi"/>
        </w:rPr>
        <w:t>GB pamięci RAM;</w:t>
      </w:r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690438">
        <w:rPr>
          <w:rFonts w:asciiTheme="minorHAnsi" w:hAnsiTheme="minorHAnsi" w:cstheme="minorHAnsi"/>
          <w:lang w:val="pl-PL"/>
        </w:rPr>
        <w:t>dysk twardy min: 240 SSD lub 500GB HDD</w:t>
      </w:r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690438">
        <w:rPr>
          <w:rFonts w:asciiTheme="minorHAnsi" w:hAnsiTheme="minorHAnsi" w:cstheme="minorHAnsi"/>
          <w:lang w:val="pl-PL"/>
        </w:rPr>
        <w:t>minimalny</w:t>
      </w:r>
      <w:r w:rsidRPr="00690438">
        <w:rPr>
          <w:rFonts w:asciiTheme="minorHAnsi" w:hAnsiTheme="minorHAnsi" w:cstheme="minorHAnsi"/>
        </w:rPr>
        <w:t xml:space="preserve"> czas prac</w:t>
      </w:r>
      <w:r w:rsidRPr="00690438">
        <w:rPr>
          <w:rFonts w:asciiTheme="minorHAnsi" w:hAnsiTheme="minorHAnsi" w:cstheme="minorHAnsi"/>
        </w:rPr>
        <w:t>y na baterii</w:t>
      </w:r>
      <w:r w:rsidRPr="00690438">
        <w:rPr>
          <w:rFonts w:asciiTheme="minorHAnsi" w:hAnsiTheme="minorHAnsi" w:cstheme="minorHAnsi"/>
          <w:lang w:val="pl-PL"/>
        </w:rPr>
        <w:t>: 2</w:t>
      </w:r>
      <w:r w:rsidRPr="00690438">
        <w:rPr>
          <w:rFonts w:asciiTheme="minorHAnsi" w:hAnsiTheme="minorHAnsi" w:cstheme="minorHAnsi"/>
        </w:rPr>
        <w:t xml:space="preserve"> godzin</w:t>
      </w:r>
      <w:r w:rsidRPr="00690438">
        <w:rPr>
          <w:rFonts w:asciiTheme="minorHAnsi" w:hAnsiTheme="minorHAnsi" w:cstheme="minorHAnsi"/>
          <w:lang w:val="pl-PL"/>
        </w:rPr>
        <w:t>y;</w:t>
      </w:r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0438">
        <w:rPr>
          <w:rFonts w:asciiTheme="minorHAnsi" w:hAnsiTheme="minorHAnsi" w:cstheme="minorHAnsi"/>
          <w:lang w:val="pl-PL" w:eastAsia="zh-CN"/>
        </w:rPr>
        <w:t xml:space="preserve">Wejścia/wyjścia </w:t>
      </w:r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pl-PL" w:eastAsia="zh-CN"/>
        </w:rPr>
      </w:pPr>
      <w:r w:rsidRPr="00690438">
        <w:rPr>
          <w:rFonts w:asciiTheme="minorHAnsi" w:hAnsiTheme="minorHAnsi" w:cstheme="minorHAnsi"/>
          <w:lang w:val="pl-PL" w:eastAsia="zh-CN"/>
        </w:rPr>
        <w:t xml:space="preserve">1 x VGA </w:t>
      </w:r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pl-PL" w:eastAsia="zh-CN"/>
        </w:rPr>
      </w:pPr>
      <w:r w:rsidRPr="00690438">
        <w:rPr>
          <w:rFonts w:asciiTheme="minorHAnsi" w:hAnsiTheme="minorHAnsi" w:cstheme="minorHAnsi"/>
          <w:lang w:val="pl-PL" w:eastAsia="zh-CN"/>
        </w:rPr>
        <w:t>1xHDMI lub odpowiedni adapter</w:t>
      </w:r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pl-PL" w:eastAsia="zh-CN"/>
        </w:rPr>
      </w:pPr>
      <w:r w:rsidRPr="00690438">
        <w:rPr>
          <w:rFonts w:asciiTheme="minorHAnsi" w:hAnsiTheme="minorHAnsi" w:cstheme="minorHAnsi"/>
          <w:lang w:val="pl-PL" w:eastAsia="zh-CN"/>
        </w:rPr>
        <w:t>Min.:3 x USB  co najmniej 2.0</w:t>
      </w:r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en-GB" w:eastAsia="zh-CN"/>
        </w:rPr>
      </w:pPr>
      <w:r w:rsidRPr="00690438">
        <w:rPr>
          <w:rFonts w:asciiTheme="minorHAnsi" w:hAnsiTheme="minorHAnsi" w:cstheme="minorHAnsi"/>
          <w:lang w:val="en-US" w:eastAsia="zh-CN"/>
        </w:rPr>
        <w:t>1 x LAN,</w:t>
      </w:r>
      <w:r w:rsidRPr="00690438">
        <w:rPr>
          <w:rFonts w:asciiTheme="minorHAnsi" w:hAnsiTheme="minorHAnsi" w:cstheme="minorHAnsi"/>
          <w:lang w:val="en-GB" w:eastAsia="zh-CN"/>
        </w:rPr>
        <w:t xml:space="preserve"> 1000 BASE-T</w:t>
      </w:r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en-GB" w:eastAsia="zh-CN"/>
        </w:rPr>
      </w:pPr>
      <w:proofErr w:type="spellStart"/>
      <w:r w:rsidRPr="00690438">
        <w:rPr>
          <w:rFonts w:asciiTheme="minorHAnsi" w:hAnsiTheme="minorHAnsi" w:cstheme="minorHAnsi"/>
          <w:lang w:val="en-GB" w:eastAsia="zh-CN"/>
        </w:rPr>
        <w:t>WiFi</w:t>
      </w:r>
      <w:proofErr w:type="spellEnd"/>
      <w:r w:rsidRPr="00690438">
        <w:rPr>
          <w:rFonts w:asciiTheme="minorHAnsi" w:hAnsiTheme="minorHAnsi" w:cstheme="minorHAnsi"/>
          <w:lang w:val="en-GB" w:eastAsia="zh-CN"/>
        </w:rPr>
        <w:t xml:space="preserve"> 802.11abgn</w:t>
      </w:r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0438">
        <w:rPr>
          <w:rFonts w:asciiTheme="minorHAnsi" w:hAnsiTheme="minorHAnsi" w:cstheme="minorHAnsi"/>
        </w:rPr>
        <w:t>zasilacz dedykowany do danego modelu</w:t>
      </w:r>
      <w:r w:rsidRPr="00690438">
        <w:rPr>
          <w:rFonts w:asciiTheme="minorHAnsi" w:hAnsiTheme="minorHAnsi" w:cstheme="minorHAnsi"/>
          <w:lang w:val="pl-PL"/>
        </w:rPr>
        <w:t>;</w:t>
      </w:r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pl-PL" w:eastAsia="zh-CN"/>
        </w:rPr>
      </w:pPr>
      <w:r w:rsidRPr="00690438">
        <w:rPr>
          <w:rFonts w:asciiTheme="minorHAnsi" w:hAnsiTheme="minorHAnsi" w:cstheme="minorHAnsi"/>
          <w:lang w:val="pl-PL" w:eastAsia="zh-CN"/>
        </w:rPr>
        <w:t>System operacyjny</w:t>
      </w:r>
      <w:r w:rsidRPr="00690438">
        <w:rPr>
          <w:rFonts w:asciiTheme="minorHAnsi" w:hAnsiTheme="minorHAnsi" w:cstheme="minorHAnsi"/>
          <w:lang w:eastAsia="zh-CN"/>
        </w:rPr>
        <w:t>:</w:t>
      </w:r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pl-PL" w:eastAsia="zh-CN"/>
        </w:rPr>
      </w:pPr>
      <w:r w:rsidRPr="00690438">
        <w:rPr>
          <w:rFonts w:asciiTheme="minorHAnsi" w:hAnsiTheme="minorHAnsi" w:cstheme="minorHAnsi"/>
          <w:lang w:val="pl-PL" w:eastAsia="zh-CN"/>
        </w:rPr>
        <w:t>Zainstalowany system operacyjny Windows</w:t>
      </w:r>
      <w:r w:rsidRPr="00690438">
        <w:rPr>
          <w:rFonts w:asciiTheme="minorHAnsi" w:hAnsiTheme="minorHAnsi" w:cstheme="minorHAnsi"/>
          <w:lang w:eastAsia="zh-CN"/>
        </w:rPr>
        <w:t xml:space="preserve"> 10 </w:t>
      </w:r>
      <w:r w:rsidRPr="00690438">
        <w:rPr>
          <w:rFonts w:asciiTheme="minorHAnsi" w:hAnsiTheme="minorHAnsi" w:cstheme="minorHAnsi"/>
          <w:lang w:val="pl-PL" w:eastAsia="zh-CN"/>
        </w:rPr>
        <w:t>Pro/Enterprise/</w:t>
      </w:r>
      <w:proofErr w:type="spellStart"/>
      <w:r w:rsidRPr="00690438">
        <w:rPr>
          <w:rFonts w:asciiTheme="minorHAnsi" w:hAnsiTheme="minorHAnsi" w:cstheme="minorHAnsi"/>
          <w:lang w:val="pl-PL" w:eastAsia="zh-CN"/>
        </w:rPr>
        <w:t>Education</w:t>
      </w:r>
      <w:proofErr w:type="spellEnd"/>
    </w:p>
    <w:p w:rsidR="002C6BBB" w:rsidRPr="00690438" w:rsidRDefault="0092490C" w:rsidP="00690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690438">
        <w:rPr>
          <w:rFonts w:asciiTheme="minorHAnsi" w:hAnsiTheme="minorHAnsi" w:cstheme="minorHAnsi"/>
          <w:lang w:val="pl-PL" w:eastAsia="zh-CN"/>
        </w:rPr>
        <w:t>64-bitowy system operacyjny</w:t>
      </w:r>
      <w:r w:rsidRPr="00690438">
        <w:rPr>
          <w:rFonts w:asciiTheme="minorHAnsi" w:hAnsiTheme="minorHAnsi" w:cstheme="minorHAnsi"/>
          <w:lang w:eastAsia="zh-CN"/>
        </w:rPr>
        <w:t>.</w:t>
      </w:r>
    </w:p>
    <w:p w:rsidR="002C6BBB" w:rsidRPr="00690438" w:rsidRDefault="00690438" w:rsidP="00690438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</w:rPr>
        <w:t>D</w:t>
      </w:r>
      <w:r w:rsidR="0092490C" w:rsidRPr="00690438">
        <w:rPr>
          <w:rFonts w:asciiTheme="minorHAnsi" w:hAnsiTheme="minorHAnsi" w:cstheme="minorHAnsi"/>
          <w:b/>
        </w:rPr>
        <w:t xml:space="preserve">o każdego laptopa należy dostarczyć </w:t>
      </w:r>
      <w:r>
        <w:rPr>
          <w:rFonts w:asciiTheme="minorHAnsi" w:hAnsiTheme="minorHAnsi" w:cstheme="minorHAnsi"/>
          <w:b/>
        </w:rPr>
        <w:t>o</w:t>
      </w:r>
      <w:r w:rsidRPr="00690438">
        <w:rPr>
          <w:rFonts w:asciiTheme="minorHAnsi" w:hAnsiTheme="minorHAnsi" w:cstheme="minorHAnsi"/>
          <w:b/>
          <w:lang w:val="pl-PL"/>
        </w:rPr>
        <w:t>programowanie</w:t>
      </w:r>
      <w:r w:rsidR="0092490C" w:rsidRPr="00690438">
        <w:rPr>
          <w:rFonts w:asciiTheme="minorHAnsi" w:hAnsiTheme="minorHAnsi" w:cstheme="minorHAnsi"/>
          <w:b/>
          <w:lang w:val="pl-PL"/>
        </w:rPr>
        <w:t xml:space="preserve"> (10szt.)</w:t>
      </w:r>
      <w:r>
        <w:rPr>
          <w:rFonts w:asciiTheme="minorHAnsi" w:hAnsiTheme="minorHAnsi" w:cstheme="minorHAnsi"/>
          <w:b/>
          <w:lang w:val="pl-PL"/>
        </w:rPr>
        <w:t>:</w:t>
      </w:r>
    </w:p>
    <w:p w:rsidR="002C6BBB" w:rsidRPr="00690438" w:rsidRDefault="0092490C" w:rsidP="00690438">
      <w:pPr>
        <w:jc w:val="both"/>
        <w:rPr>
          <w:rFonts w:asciiTheme="minorHAnsi" w:hAnsiTheme="minorHAnsi" w:cstheme="minorHAnsi"/>
          <w:bCs/>
          <w:lang w:val="en-GB"/>
        </w:rPr>
      </w:pPr>
      <w:r w:rsidRPr="00690438">
        <w:rPr>
          <w:rFonts w:asciiTheme="minorHAnsi" w:hAnsiTheme="minorHAnsi" w:cstheme="minorHAnsi"/>
          <w:bCs/>
          <w:lang w:val="en-GB"/>
        </w:rPr>
        <w:t xml:space="preserve">Office Standard 2016 Single Academic OPEN Licence (No level) </w:t>
      </w:r>
      <w:r w:rsidRPr="00690438">
        <w:rPr>
          <w:rFonts w:asciiTheme="minorHAnsi" w:hAnsiTheme="minorHAnsi" w:cstheme="minorHAnsi"/>
          <w:bCs/>
          <w:lang w:val="en-US"/>
        </w:rPr>
        <w:t xml:space="preserve">/Office 365 / MS Office Home and Business 2016 Win Polish </w:t>
      </w:r>
      <w:proofErr w:type="spellStart"/>
      <w:r w:rsidRPr="00690438">
        <w:rPr>
          <w:rFonts w:asciiTheme="minorHAnsi" w:hAnsiTheme="minorHAnsi" w:cstheme="minorHAnsi"/>
          <w:bCs/>
          <w:lang w:val="en-US"/>
        </w:rPr>
        <w:t>EuroZone</w:t>
      </w:r>
      <w:proofErr w:type="spellEnd"/>
      <w:r w:rsidRPr="00690438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690438">
        <w:rPr>
          <w:rFonts w:asciiTheme="minorHAnsi" w:hAnsiTheme="minorHAnsi" w:cstheme="minorHAnsi"/>
          <w:bCs/>
          <w:lang w:val="en-US"/>
        </w:rPr>
        <w:t>Medialess</w:t>
      </w:r>
      <w:proofErr w:type="spellEnd"/>
      <w:r w:rsidRPr="00690438">
        <w:rPr>
          <w:rFonts w:asciiTheme="minorHAnsi" w:hAnsiTheme="minorHAnsi" w:cstheme="minorHAnsi"/>
          <w:bCs/>
          <w:lang w:val="en-US"/>
        </w:rPr>
        <w:t xml:space="preserve"> P2</w:t>
      </w:r>
    </w:p>
    <w:p w:rsidR="002C6BBB" w:rsidRPr="00690438" w:rsidRDefault="002C6BBB" w:rsidP="00690438">
      <w:pPr>
        <w:jc w:val="both"/>
        <w:rPr>
          <w:rFonts w:asciiTheme="minorHAnsi" w:hAnsiTheme="minorHAnsi" w:cstheme="minorHAnsi"/>
          <w:b/>
          <w:bCs/>
        </w:rPr>
      </w:pPr>
    </w:p>
    <w:p w:rsidR="002C6BBB" w:rsidRPr="00690438" w:rsidRDefault="0092490C" w:rsidP="00690438">
      <w:pPr>
        <w:jc w:val="both"/>
        <w:rPr>
          <w:rFonts w:asciiTheme="minorHAnsi" w:hAnsiTheme="minorHAnsi" w:cstheme="minorHAnsi"/>
          <w:b/>
          <w:bCs/>
        </w:rPr>
      </w:pPr>
      <w:r w:rsidRPr="00690438">
        <w:rPr>
          <w:rFonts w:asciiTheme="minorHAnsi" w:hAnsiTheme="minorHAnsi" w:cstheme="minorHAnsi"/>
          <w:b/>
          <w:bCs/>
        </w:rPr>
        <w:t>Część II - wymagania dotyczące warunków świadczenia usługi</w:t>
      </w:r>
    </w:p>
    <w:p w:rsidR="002C6BBB" w:rsidRPr="00690438" w:rsidRDefault="0092490C" w:rsidP="00690438">
      <w:pPr>
        <w:pStyle w:val="Akapitzlist4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pl-PL"/>
        </w:rPr>
      </w:pPr>
      <w:r w:rsidRPr="00690438">
        <w:rPr>
          <w:rFonts w:asciiTheme="minorHAnsi" w:hAnsiTheme="minorHAnsi" w:cstheme="minorHAnsi"/>
          <w:bCs/>
          <w:lang w:val="pl-PL"/>
        </w:rPr>
        <w:t>Zamawiający wymaga, aby przedmiot zamówienia był wolny od wad technicznych i prawnych, dobrej jakości.</w:t>
      </w:r>
    </w:p>
    <w:p w:rsidR="002C6BBB" w:rsidRPr="00690438" w:rsidRDefault="0092490C" w:rsidP="00690438">
      <w:pPr>
        <w:pStyle w:val="Akapitzlist4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pl-PL"/>
        </w:rPr>
      </w:pPr>
      <w:r w:rsidRPr="00690438">
        <w:rPr>
          <w:rFonts w:asciiTheme="minorHAnsi" w:hAnsiTheme="minorHAnsi" w:cstheme="minorHAnsi"/>
          <w:bCs/>
          <w:lang w:val="pl-PL"/>
        </w:rPr>
        <w:t>Okres wynajmu wynosić będzie 36 miesięcy.</w:t>
      </w:r>
    </w:p>
    <w:p w:rsidR="002C6BBB" w:rsidRPr="00690438" w:rsidRDefault="0092490C" w:rsidP="00690438">
      <w:pPr>
        <w:pStyle w:val="Akapitzlist4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90438">
        <w:rPr>
          <w:rFonts w:asciiTheme="minorHAnsi" w:hAnsiTheme="minorHAnsi" w:cstheme="minorHAnsi"/>
        </w:rPr>
        <w:lastRenderedPageBreak/>
        <w:t xml:space="preserve">Wykonawca dostarczy ww. sprzęt po </w:t>
      </w:r>
      <w:r w:rsidRPr="00690438">
        <w:rPr>
          <w:rFonts w:asciiTheme="minorHAnsi" w:hAnsiTheme="minorHAnsi" w:cstheme="minorHAnsi"/>
        </w:rPr>
        <w:t>podpisaniu umowy w terminie uzgodnionym z Zamawiającym, nie później niż 1</w:t>
      </w:r>
      <w:r w:rsidRPr="00690438">
        <w:rPr>
          <w:rFonts w:asciiTheme="minorHAnsi" w:hAnsiTheme="minorHAnsi" w:cstheme="minorHAnsi"/>
          <w:lang w:val="pl-PL"/>
        </w:rPr>
        <w:t>0</w:t>
      </w:r>
      <w:r w:rsidRPr="00690438">
        <w:rPr>
          <w:rFonts w:asciiTheme="minorHAnsi" w:hAnsiTheme="minorHAnsi" w:cstheme="minorHAnsi"/>
        </w:rPr>
        <w:t xml:space="preserve"> dni roboczych od daty podpisania umowy.</w:t>
      </w:r>
    </w:p>
    <w:p w:rsidR="002C6BBB" w:rsidRPr="00690438" w:rsidRDefault="0092490C" w:rsidP="00690438">
      <w:pPr>
        <w:pStyle w:val="Akapitzlist4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90438">
        <w:rPr>
          <w:rFonts w:asciiTheme="minorHAnsi" w:hAnsiTheme="minorHAnsi" w:cstheme="minorHAnsi"/>
        </w:rPr>
        <w:t xml:space="preserve">Wykonawca zobowiązuje się do utrzymywania </w:t>
      </w:r>
      <w:r w:rsidRPr="00690438">
        <w:rPr>
          <w:rFonts w:asciiTheme="minorHAnsi" w:hAnsiTheme="minorHAnsi" w:cstheme="minorHAnsi"/>
          <w:lang w:val="pl-PL"/>
        </w:rPr>
        <w:t>laptopów</w:t>
      </w:r>
      <w:r w:rsidRPr="00690438">
        <w:rPr>
          <w:rFonts w:asciiTheme="minorHAnsi" w:hAnsiTheme="minorHAnsi" w:cstheme="minorHAnsi"/>
        </w:rPr>
        <w:t xml:space="preserve"> w stałej sprawności</w:t>
      </w:r>
      <w:r w:rsidRPr="00690438">
        <w:rPr>
          <w:rFonts w:asciiTheme="minorHAnsi" w:hAnsiTheme="minorHAnsi" w:cstheme="minorHAnsi"/>
          <w:lang w:val="pl-PL"/>
        </w:rPr>
        <w:t>.</w:t>
      </w:r>
    </w:p>
    <w:p w:rsidR="002C6BBB" w:rsidRPr="00690438" w:rsidRDefault="0092490C" w:rsidP="00690438">
      <w:pPr>
        <w:pStyle w:val="Akapitzlist4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pl-PL"/>
        </w:rPr>
      </w:pPr>
      <w:r w:rsidRPr="00690438">
        <w:rPr>
          <w:rFonts w:asciiTheme="minorHAnsi" w:hAnsiTheme="minorHAnsi" w:cstheme="minorHAnsi"/>
          <w:bCs/>
          <w:lang w:val="pl-PL"/>
        </w:rPr>
        <w:t>Wykonawca zapewni, w ramach zamówienia, serwis gwarancyjny przedmiotu</w:t>
      </w:r>
      <w:r w:rsidRPr="00690438">
        <w:rPr>
          <w:rFonts w:asciiTheme="minorHAnsi" w:hAnsiTheme="minorHAnsi" w:cstheme="minorHAnsi"/>
          <w:bCs/>
          <w:lang w:val="pl-PL"/>
        </w:rPr>
        <w:t xml:space="preserve"> zamówienia, na cały okres trwania zamówie</w:t>
      </w:r>
      <w:r w:rsidR="00690438">
        <w:rPr>
          <w:rFonts w:asciiTheme="minorHAnsi" w:hAnsiTheme="minorHAnsi" w:cstheme="minorHAnsi"/>
          <w:bCs/>
          <w:lang w:val="pl-PL"/>
        </w:rPr>
        <w:t xml:space="preserve">nia. Obsługa serwisowa będzie </w:t>
      </w:r>
      <w:r w:rsidRPr="00690438">
        <w:rPr>
          <w:rFonts w:asciiTheme="minorHAnsi" w:hAnsiTheme="minorHAnsi" w:cstheme="minorHAnsi"/>
          <w:bCs/>
          <w:lang w:val="pl-PL"/>
        </w:rPr>
        <w:t>na następujących warunkach:</w:t>
      </w:r>
    </w:p>
    <w:p w:rsidR="002C6BBB" w:rsidRPr="00690438" w:rsidRDefault="0092490C" w:rsidP="00690438">
      <w:pPr>
        <w:pStyle w:val="Akapitzlist4"/>
        <w:numPr>
          <w:ilvl w:val="1"/>
          <w:numId w:val="1"/>
        </w:numPr>
        <w:jc w:val="both"/>
        <w:rPr>
          <w:rFonts w:asciiTheme="minorHAnsi" w:hAnsiTheme="minorHAnsi" w:cstheme="minorHAnsi"/>
          <w:lang w:val="pl-PL"/>
        </w:rPr>
      </w:pPr>
      <w:r w:rsidRPr="00690438">
        <w:rPr>
          <w:rFonts w:asciiTheme="minorHAnsi" w:hAnsiTheme="minorHAnsi" w:cstheme="minorHAnsi"/>
        </w:rPr>
        <w:t>Wykonawca będzie przyjmować od Zamawiającego zgłoszenia (awarii</w:t>
      </w:r>
      <w:r w:rsidRPr="00690438">
        <w:rPr>
          <w:rFonts w:asciiTheme="minorHAnsi" w:hAnsiTheme="minorHAnsi" w:cstheme="minorHAnsi"/>
          <w:lang w:val="pl-PL"/>
        </w:rPr>
        <w:t>),</w:t>
      </w:r>
      <w:r w:rsidRPr="00690438">
        <w:rPr>
          <w:rFonts w:asciiTheme="minorHAnsi" w:hAnsiTheme="minorHAnsi" w:cstheme="minorHAnsi"/>
        </w:rPr>
        <w:t xml:space="preserve"> zgodnie z zasadami określonymi w umowi</w:t>
      </w:r>
      <w:r w:rsidRPr="00690438">
        <w:rPr>
          <w:rFonts w:asciiTheme="minorHAnsi" w:hAnsiTheme="minorHAnsi" w:cstheme="minorHAnsi"/>
          <w:lang w:val="pl-PL"/>
        </w:rPr>
        <w:t xml:space="preserve">e </w:t>
      </w:r>
      <w:r w:rsidRPr="00690438">
        <w:rPr>
          <w:rFonts w:asciiTheme="minorHAnsi" w:hAnsiTheme="minorHAnsi" w:cstheme="minorHAnsi"/>
        </w:rPr>
        <w:t>(preferowana forma: kontakt mailowy</w:t>
      </w:r>
      <w:r w:rsidRPr="00690438">
        <w:rPr>
          <w:rFonts w:asciiTheme="minorHAnsi" w:hAnsiTheme="minorHAnsi" w:cstheme="minorHAnsi"/>
          <w:lang w:val="pl-PL"/>
        </w:rPr>
        <w:t>).</w:t>
      </w:r>
    </w:p>
    <w:p w:rsidR="002C6BBB" w:rsidRPr="00690438" w:rsidRDefault="0092490C" w:rsidP="00690438">
      <w:pPr>
        <w:pStyle w:val="Akapitzlist4"/>
        <w:numPr>
          <w:ilvl w:val="1"/>
          <w:numId w:val="1"/>
        </w:numPr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690438">
        <w:rPr>
          <w:rFonts w:asciiTheme="minorHAnsi" w:hAnsiTheme="minorHAnsi" w:cstheme="minorHAnsi"/>
          <w:color w:val="000000" w:themeColor="text1"/>
          <w:lang w:val="pl-PL"/>
        </w:rPr>
        <w:t>W</w:t>
      </w:r>
      <w:r w:rsidRPr="00690438">
        <w:rPr>
          <w:rFonts w:asciiTheme="minorHAnsi" w:hAnsiTheme="minorHAnsi" w:cstheme="minorHAnsi"/>
          <w:bCs/>
          <w:color w:val="000000" w:themeColor="text1"/>
          <w:lang w:val="pl-PL"/>
        </w:rPr>
        <w:t xml:space="preserve"> przypadk</w:t>
      </w:r>
      <w:r w:rsidRPr="00690438">
        <w:rPr>
          <w:rFonts w:asciiTheme="minorHAnsi" w:hAnsiTheme="minorHAnsi" w:cstheme="minorHAnsi"/>
          <w:bCs/>
          <w:color w:val="000000" w:themeColor="text1"/>
          <w:lang w:val="pl-PL"/>
        </w:rPr>
        <w:t>u braku możliwości usunięcia awarii w ciągu 48 godzin, Wykonawca dostarczy w ciągu następnego dnia roboczego, laptop zastępczy</w:t>
      </w:r>
    </w:p>
    <w:p w:rsidR="002C6BBB" w:rsidRPr="00690438" w:rsidRDefault="0092490C" w:rsidP="00690438">
      <w:pPr>
        <w:pStyle w:val="Akapitzlist4"/>
        <w:numPr>
          <w:ilvl w:val="1"/>
          <w:numId w:val="1"/>
        </w:numPr>
        <w:jc w:val="both"/>
        <w:rPr>
          <w:rFonts w:asciiTheme="minorHAnsi" w:hAnsiTheme="minorHAnsi" w:cstheme="minorHAnsi"/>
          <w:bCs/>
          <w:lang w:val="pl-PL"/>
        </w:rPr>
      </w:pPr>
      <w:r w:rsidRPr="00690438">
        <w:rPr>
          <w:rFonts w:asciiTheme="minorHAnsi" w:hAnsiTheme="minorHAnsi" w:cstheme="minorHAnsi"/>
          <w:bCs/>
          <w:lang w:val="pl-PL"/>
        </w:rPr>
        <w:t xml:space="preserve">Zamawiający wymaga, aby w przypadku awarii dysku twardego Wykonawca całkowicie usunął wszelkie zapisy z uszkodzonego dysku, lub </w:t>
      </w:r>
      <w:r w:rsidRPr="00690438">
        <w:rPr>
          <w:rFonts w:asciiTheme="minorHAnsi" w:hAnsiTheme="minorHAnsi" w:cstheme="minorHAnsi"/>
          <w:bCs/>
          <w:lang w:val="pl-PL"/>
        </w:rPr>
        <w:t>gdy to niemożliwe,</w:t>
      </w:r>
      <w:r w:rsidR="00690438">
        <w:rPr>
          <w:rFonts w:asciiTheme="minorHAnsi" w:hAnsiTheme="minorHAnsi" w:cstheme="minorHAnsi"/>
          <w:bCs/>
          <w:lang w:val="pl-PL"/>
        </w:rPr>
        <w:t xml:space="preserve"> </w:t>
      </w:r>
      <w:r w:rsidRPr="00690438">
        <w:rPr>
          <w:rFonts w:asciiTheme="minorHAnsi" w:hAnsiTheme="minorHAnsi" w:cstheme="minorHAnsi"/>
          <w:bCs/>
          <w:lang w:val="pl-PL"/>
        </w:rPr>
        <w:t>uszkodzony dysk zniszczył w sposób uniemożliwiający odczyt danych, które dysk zawiera .</w:t>
      </w:r>
    </w:p>
    <w:p w:rsidR="002C6BBB" w:rsidRPr="00690438" w:rsidRDefault="0092490C" w:rsidP="00690438">
      <w:pPr>
        <w:pStyle w:val="Akapitzlist4"/>
        <w:numPr>
          <w:ilvl w:val="1"/>
          <w:numId w:val="1"/>
        </w:numPr>
        <w:jc w:val="both"/>
        <w:rPr>
          <w:rFonts w:asciiTheme="minorHAnsi" w:hAnsiTheme="minorHAnsi" w:cstheme="minorHAnsi"/>
          <w:bCs/>
          <w:lang w:val="pl-PL"/>
        </w:rPr>
      </w:pPr>
      <w:r w:rsidRPr="00690438">
        <w:rPr>
          <w:rFonts w:asciiTheme="minorHAnsi" w:hAnsiTheme="minorHAnsi" w:cstheme="minorHAnsi"/>
          <w:bCs/>
          <w:lang w:val="pl-PL"/>
        </w:rPr>
        <w:t>Serwis obejmuje wszystkie wady i uszkodzenia eksploatacyjne powstałe w okresie zamówienia, w tym wynikłe z instalacji, rekonfiguracji lub transportu o</w:t>
      </w:r>
      <w:r w:rsidRPr="00690438">
        <w:rPr>
          <w:rFonts w:asciiTheme="minorHAnsi" w:hAnsiTheme="minorHAnsi" w:cstheme="minorHAnsi"/>
          <w:bCs/>
          <w:lang w:val="pl-PL"/>
        </w:rPr>
        <w:t>raz będące następstwem współpracy z oprogramowaniem lub urządzeniami firm trzecich, z wyłączeniem uszkodzeń zawinionych przez Zamawiającego, wynikających z nieprzestrzegania powszechnych zasad eksploatacji sprzętu elektronicznego.</w:t>
      </w:r>
    </w:p>
    <w:p w:rsidR="002C6BBB" w:rsidRPr="00690438" w:rsidRDefault="0092490C" w:rsidP="00690438">
      <w:pPr>
        <w:pStyle w:val="Akapitzlist4"/>
        <w:numPr>
          <w:ilvl w:val="1"/>
          <w:numId w:val="1"/>
        </w:numPr>
        <w:jc w:val="both"/>
        <w:rPr>
          <w:rFonts w:asciiTheme="minorHAnsi" w:hAnsiTheme="minorHAnsi" w:cstheme="minorHAnsi"/>
          <w:bCs/>
          <w:lang w:val="pl-PL"/>
        </w:rPr>
      </w:pPr>
      <w:r w:rsidRPr="00690438">
        <w:rPr>
          <w:rFonts w:asciiTheme="minorHAnsi" w:hAnsiTheme="minorHAnsi" w:cstheme="minorHAnsi"/>
          <w:bCs/>
          <w:lang w:val="pl-PL"/>
        </w:rPr>
        <w:t>Zamawiający ma prawo inge</w:t>
      </w:r>
      <w:r w:rsidRPr="00690438">
        <w:rPr>
          <w:rFonts w:asciiTheme="minorHAnsi" w:hAnsiTheme="minorHAnsi" w:cstheme="minorHAnsi"/>
          <w:bCs/>
          <w:lang w:val="pl-PL"/>
        </w:rPr>
        <w:t>rować w konfigurację przedmiotu zamówienia,</w:t>
      </w:r>
      <w:r w:rsidR="00690438">
        <w:rPr>
          <w:rFonts w:asciiTheme="minorHAnsi" w:hAnsiTheme="minorHAnsi" w:cstheme="minorHAnsi"/>
          <w:bCs/>
          <w:lang w:val="pl-PL"/>
        </w:rPr>
        <w:t xml:space="preserve"> </w:t>
      </w:r>
      <w:r w:rsidRPr="00690438">
        <w:rPr>
          <w:rFonts w:asciiTheme="minorHAnsi" w:hAnsiTheme="minorHAnsi" w:cstheme="minorHAnsi"/>
          <w:bCs/>
          <w:lang w:val="pl-PL"/>
        </w:rPr>
        <w:t>tj.</w:t>
      </w:r>
      <w:r w:rsidR="00690438">
        <w:rPr>
          <w:rFonts w:asciiTheme="minorHAnsi" w:hAnsiTheme="minorHAnsi" w:cstheme="minorHAnsi"/>
          <w:bCs/>
          <w:lang w:val="pl-PL"/>
        </w:rPr>
        <w:t xml:space="preserve"> </w:t>
      </w:r>
      <w:r w:rsidRPr="00690438">
        <w:rPr>
          <w:rFonts w:asciiTheme="minorHAnsi" w:hAnsiTheme="minorHAnsi" w:cstheme="minorHAnsi"/>
          <w:bCs/>
          <w:lang w:val="pl-PL"/>
        </w:rPr>
        <w:t>m.in.</w:t>
      </w:r>
      <w:r w:rsidR="00690438">
        <w:rPr>
          <w:rFonts w:asciiTheme="minorHAnsi" w:hAnsiTheme="minorHAnsi" w:cstheme="minorHAnsi"/>
          <w:bCs/>
          <w:lang w:val="pl-PL"/>
        </w:rPr>
        <w:t xml:space="preserve"> </w:t>
      </w:r>
      <w:r w:rsidRPr="00690438">
        <w:rPr>
          <w:rFonts w:asciiTheme="minorHAnsi" w:hAnsiTheme="minorHAnsi" w:cstheme="minorHAnsi"/>
          <w:bCs/>
          <w:lang w:val="pl-PL"/>
        </w:rPr>
        <w:t>uruchamiać oprogramowanie lub podłączać urządzenia firm trzecich. Powyższe czynności nie powodują utraty praw serwisowych.</w:t>
      </w:r>
    </w:p>
    <w:p w:rsidR="002C6BBB" w:rsidRPr="00690438" w:rsidRDefault="0092490C" w:rsidP="00690438">
      <w:pPr>
        <w:pStyle w:val="Akapitzlist4"/>
        <w:numPr>
          <w:ilvl w:val="1"/>
          <w:numId w:val="1"/>
        </w:numPr>
        <w:jc w:val="both"/>
        <w:rPr>
          <w:rFonts w:asciiTheme="minorHAnsi" w:hAnsiTheme="minorHAnsi" w:cstheme="minorHAnsi"/>
          <w:bCs/>
          <w:lang w:val="pl-PL"/>
        </w:rPr>
      </w:pPr>
      <w:r w:rsidRPr="00690438">
        <w:rPr>
          <w:rFonts w:asciiTheme="minorHAnsi" w:hAnsiTheme="minorHAnsi" w:cstheme="minorHAnsi"/>
          <w:bCs/>
          <w:lang w:val="pl-PL"/>
        </w:rPr>
        <w:t>Wykonawca we własnym zakresie i na własny koszt zapewni w ramach zamówienia ubezpi</w:t>
      </w:r>
      <w:r w:rsidRPr="00690438">
        <w:rPr>
          <w:rFonts w:asciiTheme="minorHAnsi" w:hAnsiTheme="minorHAnsi" w:cstheme="minorHAnsi"/>
          <w:bCs/>
          <w:lang w:val="pl-PL"/>
        </w:rPr>
        <w:t>eczenie udostępnionego sprzętu (tj.</w:t>
      </w:r>
      <w:r w:rsidR="00690438">
        <w:rPr>
          <w:rFonts w:asciiTheme="minorHAnsi" w:hAnsiTheme="minorHAnsi" w:cstheme="minorHAnsi"/>
          <w:bCs/>
          <w:lang w:val="pl-PL"/>
        </w:rPr>
        <w:t xml:space="preserve"> </w:t>
      </w:r>
      <w:r w:rsidRPr="00690438">
        <w:rPr>
          <w:rFonts w:asciiTheme="minorHAnsi" w:hAnsiTheme="minorHAnsi" w:cstheme="minorHAnsi"/>
          <w:bCs/>
          <w:lang w:val="pl-PL"/>
        </w:rPr>
        <w:t xml:space="preserve">laptopów) od wszystkich </w:t>
      </w:r>
      <w:proofErr w:type="spellStart"/>
      <w:r w:rsidRPr="00690438">
        <w:rPr>
          <w:rFonts w:asciiTheme="minorHAnsi" w:hAnsiTheme="minorHAnsi" w:cstheme="minorHAnsi"/>
          <w:bCs/>
          <w:lang w:val="pl-PL"/>
        </w:rPr>
        <w:t>ryzyk</w:t>
      </w:r>
      <w:proofErr w:type="spellEnd"/>
      <w:r w:rsidRPr="00690438">
        <w:rPr>
          <w:rFonts w:asciiTheme="minorHAnsi" w:hAnsiTheme="minorHAnsi" w:cstheme="minorHAnsi"/>
          <w:bCs/>
          <w:lang w:val="pl-PL"/>
        </w:rPr>
        <w:t>, w tym od uszkodzenia z winy Zamawiającego.</w:t>
      </w:r>
    </w:p>
    <w:p w:rsidR="002C6BBB" w:rsidRDefault="0092490C" w:rsidP="00690438">
      <w:pPr>
        <w:pStyle w:val="Akapitzlist4"/>
        <w:numPr>
          <w:ilvl w:val="1"/>
          <w:numId w:val="1"/>
        </w:numPr>
        <w:jc w:val="both"/>
        <w:rPr>
          <w:rFonts w:asciiTheme="minorHAnsi" w:hAnsiTheme="minorHAnsi" w:cstheme="minorHAnsi"/>
          <w:lang w:val="pl-PL"/>
        </w:rPr>
      </w:pPr>
      <w:r w:rsidRPr="00690438">
        <w:rPr>
          <w:rFonts w:asciiTheme="minorHAnsi" w:hAnsiTheme="minorHAnsi" w:cstheme="minorHAnsi"/>
        </w:rPr>
        <w:t>Wykonawca zobowiązuje się do udzielania Zamawiającemu porad</w:t>
      </w:r>
      <w:r w:rsidR="00690438">
        <w:rPr>
          <w:rFonts w:asciiTheme="minorHAnsi" w:hAnsiTheme="minorHAnsi" w:cstheme="minorHAnsi"/>
          <w:lang w:val="pl-PL"/>
        </w:rPr>
        <w:t xml:space="preserve"> </w:t>
      </w:r>
      <w:r w:rsidRPr="00690438">
        <w:rPr>
          <w:rFonts w:asciiTheme="minorHAnsi" w:hAnsiTheme="minorHAnsi" w:cstheme="minorHAnsi"/>
        </w:rPr>
        <w:t>i konsultacji telefonicznych, dotyczących obsługi</w:t>
      </w:r>
      <w:r w:rsidRPr="00690438">
        <w:rPr>
          <w:rFonts w:asciiTheme="minorHAnsi" w:hAnsiTheme="minorHAnsi" w:cstheme="minorHAnsi"/>
          <w:lang w:val="pl-PL"/>
        </w:rPr>
        <w:t xml:space="preserve"> laptopów.</w:t>
      </w:r>
    </w:p>
    <w:p w:rsidR="00690438" w:rsidRPr="00690438" w:rsidRDefault="00690438" w:rsidP="00690438">
      <w:pPr>
        <w:pStyle w:val="Akapitzlist4"/>
        <w:ind w:left="1440"/>
        <w:jc w:val="both"/>
        <w:rPr>
          <w:rFonts w:asciiTheme="minorHAnsi" w:hAnsiTheme="minorHAnsi" w:cstheme="minorHAnsi"/>
          <w:lang w:val="pl-PL"/>
        </w:rPr>
      </w:pPr>
    </w:p>
    <w:p w:rsidR="002C6BBB" w:rsidRPr="00690438" w:rsidRDefault="0092490C" w:rsidP="00690438">
      <w:pPr>
        <w:pStyle w:val="Akapitzlist4"/>
        <w:numPr>
          <w:ilvl w:val="0"/>
          <w:numId w:val="1"/>
        </w:numPr>
        <w:jc w:val="both"/>
        <w:rPr>
          <w:rFonts w:asciiTheme="minorHAnsi" w:hAnsiTheme="minorHAnsi" w:cstheme="minorHAnsi"/>
          <w:lang w:val="pl-PL"/>
        </w:rPr>
      </w:pPr>
      <w:r w:rsidRPr="00690438">
        <w:rPr>
          <w:rFonts w:asciiTheme="minorHAnsi" w:hAnsiTheme="minorHAnsi" w:cstheme="minorHAnsi"/>
        </w:rPr>
        <w:t xml:space="preserve">Rozliczenie będzie dokonywane na podstawie </w:t>
      </w:r>
      <w:r w:rsidRPr="00690438">
        <w:rPr>
          <w:rFonts w:asciiTheme="minorHAnsi" w:hAnsiTheme="minorHAnsi" w:cstheme="minorHAnsi"/>
          <w:lang w:val="pl-PL"/>
        </w:rPr>
        <w:t>opłaty miesięcznej dla 10 laptopów.</w:t>
      </w:r>
    </w:p>
    <w:p w:rsidR="002C6BBB" w:rsidRPr="00690438" w:rsidRDefault="0092490C" w:rsidP="00690438">
      <w:pPr>
        <w:pStyle w:val="Akapitzlist4"/>
        <w:numPr>
          <w:ilvl w:val="0"/>
          <w:numId w:val="1"/>
        </w:numPr>
        <w:jc w:val="both"/>
        <w:rPr>
          <w:rFonts w:asciiTheme="minorHAnsi" w:hAnsiTheme="minorHAnsi" w:cstheme="minorHAnsi"/>
          <w:lang w:val="pl-PL"/>
        </w:rPr>
      </w:pPr>
      <w:r w:rsidRPr="00690438">
        <w:rPr>
          <w:rFonts w:asciiTheme="minorHAnsi" w:hAnsiTheme="minorHAnsi" w:cstheme="minorHAnsi"/>
        </w:rPr>
        <w:t>Wykonawca wystawi fakturę raz w miesiącu obejmującą okres od 1 do ostatniego dnia miesiąca</w:t>
      </w:r>
      <w:r w:rsidRPr="00690438">
        <w:rPr>
          <w:rFonts w:asciiTheme="minorHAnsi" w:hAnsiTheme="minorHAnsi" w:cstheme="minorHAnsi"/>
          <w:lang w:val="pl-PL"/>
        </w:rPr>
        <w:t>.</w:t>
      </w:r>
      <w:r w:rsidRPr="00690438">
        <w:rPr>
          <w:rFonts w:asciiTheme="minorHAnsi" w:hAnsiTheme="minorHAnsi" w:cstheme="minorHAnsi"/>
        </w:rPr>
        <w:t xml:space="preserve"> Za datę sprzedaży uznaje się ostatni dzień okresu rozliczeniowego</w:t>
      </w:r>
      <w:r w:rsidRPr="00690438">
        <w:rPr>
          <w:rFonts w:asciiTheme="minorHAnsi" w:hAnsiTheme="minorHAnsi" w:cstheme="minorHAnsi"/>
          <w:lang w:val="pl-PL"/>
        </w:rPr>
        <w:t>.</w:t>
      </w:r>
    </w:p>
    <w:sectPr w:rsidR="002C6BBB" w:rsidRPr="00690438" w:rsidSect="00690438">
      <w:headerReference w:type="default" r:id="rId10"/>
      <w:pgSz w:w="11906" w:h="16838"/>
      <w:pgMar w:top="198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0C" w:rsidRDefault="0092490C" w:rsidP="00690438">
      <w:pPr>
        <w:spacing w:after="0" w:line="240" w:lineRule="auto"/>
      </w:pPr>
      <w:r>
        <w:separator/>
      </w:r>
    </w:p>
  </w:endnote>
  <w:endnote w:type="continuationSeparator" w:id="0">
    <w:p w:rsidR="0092490C" w:rsidRDefault="0092490C" w:rsidP="0069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0C" w:rsidRDefault="0092490C" w:rsidP="00690438">
      <w:pPr>
        <w:spacing w:after="0" w:line="240" w:lineRule="auto"/>
      </w:pPr>
      <w:r>
        <w:separator/>
      </w:r>
    </w:p>
  </w:footnote>
  <w:footnote w:type="continuationSeparator" w:id="0">
    <w:p w:rsidR="0092490C" w:rsidRDefault="0092490C" w:rsidP="0069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38" w:rsidRDefault="00690438">
    <w:pPr>
      <w:pStyle w:val="Nagwek"/>
    </w:pPr>
    <w:r w:rsidRPr="00690438">
      <w:rPr>
        <w:rFonts w:eastAsia="Times New Roman"/>
        <w:b/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3BEBC134" wp14:editId="5E5FB43E">
          <wp:simplePos x="0" y="0"/>
          <wp:positionH relativeFrom="page">
            <wp:posOffset>292100</wp:posOffset>
          </wp:positionH>
          <wp:positionV relativeFrom="page">
            <wp:posOffset>311150</wp:posOffset>
          </wp:positionV>
          <wp:extent cx="7556500" cy="1447800"/>
          <wp:effectExtent l="0" t="0" r="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2A2"/>
    <w:multiLevelType w:val="multilevel"/>
    <w:tmpl w:val="23581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63839"/>
    <w:multiLevelType w:val="hybridMultilevel"/>
    <w:tmpl w:val="66F2A8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27A91"/>
    <w:rsid w:val="002263C9"/>
    <w:rsid w:val="002C6BBB"/>
    <w:rsid w:val="003E50D5"/>
    <w:rsid w:val="00450517"/>
    <w:rsid w:val="00471713"/>
    <w:rsid w:val="00540A36"/>
    <w:rsid w:val="00690438"/>
    <w:rsid w:val="0092490C"/>
    <w:rsid w:val="03E2006E"/>
    <w:rsid w:val="04C87066"/>
    <w:rsid w:val="1E875542"/>
    <w:rsid w:val="1EE27A91"/>
    <w:rsid w:val="2D347437"/>
    <w:rsid w:val="3AA766D3"/>
    <w:rsid w:val="44524527"/>
    <w:rsid w:val="44C139BD"/>
    <w:rsid w:val="46844800"/>
    <w:rsid w:val="46A32772"/>
    <w:rsid w:val="49FE211F"/>
    <w:rsid w:val="50B60CA0"/>
    <w:rsid w:val="521003B4"/>
    <w:rsid w:val="5F5F2786"/>
    <w:rsid w:val="69A50E62"/>
    <w:rsid w:val="6BC502D7"/>
    <w:rsid w:val="763A0087"/>
    <w:rsid w:val="7C0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SimSun" w:hAnsi="Times New Roman" w:cs="Times New Roman"/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  <w:rPr>
      <w:lang w:eastAsia="pl-PL"/>
    </w:rPr>
  </w:style>
  <w:style w:type="paragraph" w:styleId="Tekstkomentarza">
    <w:name w:val="annotation text"/>
    <w:basedOn w:val="Normalny"/>
    <w:link w:val="TekstkomentarzaZnak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_Style 1"/>
    <w:basedOn w:val="Normalny"/>
    <w:uiPriority w:val="34"/>
    <w:qFormat/>
    <w:pPr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unhideWhenUsed/>
    <w:qFormat/>
    <w:pPr>
      <w:ind w:left="720"/>
      <w:contextualSpacing/>
    </w:pPr>
  </w:style>
  <w:style w:type="paragraph" w:customStyle="1" w:styleId="Akapitzlist3">
    <w:name w:val="Akapit z listą3"/>
    <w:basedOn w:val="Normalny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qFormat/>
    <w:rPr>
      <w:rFonts w:ascii="Times New Roman" w:eastAsia="SimSun" w:hAnsi="Times New Roman" w:cs="Times New Roman"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ascii="Times New Roman" w:eastAsia="SimSun" w:hAnsi="Times New Roman" w:cs="Times New Roman"/>
      <w:b/>
      <w:bCs/>
      <w:lang w:val="pt-PT" w:eastAsia="pt-PT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Tahoma" w:eastAsia="SimSun" w:hAnsi="Tahoma" w:cs="Tahoma"/>
      <w:sz w:val="16"/>
      <w:szCs w:val="16"/>
      <w:lang w:val="pt-PT" w:eastAsia="pt-PT"/>
    </w:rPr>
  </w:style>
  <w:style w:type="paragraph" w:customStyle="1" w:styleId="Akapitzlist4">
    <w:name w:val="Akapit z listą4"/>
    <w:basedOn w:val="Normalny"/>
    <w:uiPriority w:val="99"/>
    <w:unhideWhenUsed/>
    <w:qFormat/>
    <w:pPr>
      <w:ind w:left="720"/>
      <w:contextualSpacing/>
    </w:pPr>
  </w:style>
  <w:style w:type="paragraph" w:styleId="Akapitzlist">
    <w:name w:val="List Paragraph"/>
    <w:basedOn w:val="Normalny"/>
    <w:uiPriority w:val="99"/>
    <w:unhideWhenUsed/>
    <w:rsid w:val="00690438"/>
    <w:pPr>
      <w:ind w:left="720"/>
      <w:contextualSpacing/>
    </w:pPr>
  </w:style>
  <w:style w:type="paragraph" w:styleId="Nagwek">
    <w:name w:val="header"/>
    <w:basedOn w:val="Normalny"/>
    <w:link w:val="NagwekZnak"/>
    <w:rsid w:val="0069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0438"/>
    <w:rPr>
      <w:rFonts w:ascii="Times New Roman" w:eastAsia="SimSun" w:hAnsi="Times New Roman"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rsid w:val="0069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0438"/>
    <w:rPr>
      <w:rFonts w:ascii="Times New Roman" w:eastAsia="SimSun" w:hAnsi="Times New Roman" w:cs="Times New Roman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SimSun" w:hAnsi="Times New Roman" w:cs="Times New Roman"/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  <w:rPr>
      <w:lang w:eastAsia="pl-PL"/>
    </w:rPr>
  </w:style>
  <w:style w:type="paragraph" w:styleId="Tekstkomentarza">
    <w:name w:val="annotation text"/>
    <w:basedOn w:val="Normalny"/>
    <w:link w:val="TekstkomentarzaZnak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_Style 1"/>
    <w:basedOn w:val="Normalny"/>
    <w:uiPriority w:val="34"/>
    <w:qFormat/>
    <w:pPr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unhideWhenUsed/>
    <w:qFormat/>
    <w:pPr>
      <w:ind w:left="720"/>
      <w:contextualSpacing/>
    </w:pPr>
  </w:style>
  <w:style w:type="paragraph" w:customStyle="1" w:styleId="Akapitzlist3">
    <w:name w:val="Akapit z listą3"/>
    <w:basedOn w:val="Normalny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qFormat/>
    <w:rPr>
      <w:rFonts w:ascii="Times New Roman" w:eastAsia="SimSun" w:hAnsi="Times New Roman" w:cs="Times New Roman"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ascii="Times New Roman" w:eastAsia="SimSun" w:hAnsi="Times New Roman" w:cs="Times New Roman"/>
      <w:b/>
      <w:bCs/>
      <w:lang w:val="pt-PT" w:eastAsia="pt-PT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Tahoma" w:eastAsia="SimSun" w:hAnsi="Tahoma" w:cs="Tahoma"/>
      <w:sz w:val="16"/>
      <w:szCs w:val="16"/>
      <w:lang w:val="pt-PT" w:eastAsia="pt-PT"/>
    </w:rPr>
  </w:style>
  <w:style w:type="paragraph" w:customStyle="1" w:styleId="Akapitzlist4">
    <w:name w:val="Akapit z listą4"/>
    <w:basedOn w:val="Normalny"/>
    <w:uiPriority w:val="99"/>
    <w:unhideWhenUsed/>
    <w:qFormat/>
    <w:pPr>
      <w:ind w:left="720"/>
      <w:contextualSpacing/>
    </w:pPr>
  </w:style>
  <w:style w:type="paragraph" w:styleId="Akapitzlist">
    <w:name w:val="List Paragraph"/>
    <w:basedOn w:val="Normalny"/>
    <w:uiPriority w:val="99"/>
    <w:unhideWhenUsed/>
    <w:rsid w:val="00690438"/>
    <w:pPr>
      <w:ind w:left="720"/>
      <w:contextualSpacing/>
    </w:pPr>
  </w:style>
  <w:style w:type="paragraph" w:styleId="Nagwek">
    <w:name w:val="header"/>
    <w:basedOn w:val="Normalny"/>
    <w:link w:val="NagwekZnak"/>
    <w:rsid w:val="0069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0438"/>
    <w:rPr>
      <w:rFonts w:ascii="Times New Roman" w:eastAsia="SimSun" w:hAnsi="Times New Roman"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rsid w:val="0069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0438"/>
    <w:rPr>
      <w:rFonts w:ascii="Times New Roman" w:eastAsia="SimSu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FDF4CB-5474-4A01-9190-1A6B4C9B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k.mikulska</cp:lastModifiedBy>
  <cp:revision>2</cp:revision>
  <cp:lastPrinted>2017-08-16T11:19:00Z</cp:lastPrinted>
  <dcterms:created xsi:type="dcterms:W3CDTF">2017-08-17T09:30:00Z</dcterms:created>
  <dcterms:modified xsi:type="dcterms:W3CDTF">2017-08-17T09:30:00Z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1045-10.1.0.5652</vt:lpwstr>
  </property>
</Properties>
</file>